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0F3F2" w14:textId="77777777" w:rsidR="008D0AC9" w:rsidRPr="00B163DB" w:rsidRDefault="00FF4E28" w:rsidP="00B163DB">
      <w:pPr>
        <w:spacing w:line="240" w:lineRule="auto"/>
        <w:jc w:val="center"/>
        <w:outlineLvl w:val="0"/>
        <w:rPr>
          <w:rFonts w:ascii="Arial" w:hAnsi="Arial" w:cs="Arial"/>
          <w:b/>
        </w:rPr>
      </w:pPr>
      <w:r>
        <w:rPr>
          <w:rFonts w:ascii="Arial" w:hAnsi="Arial" w:cs="Arial"/>
          <w:b/>
        </w:rPr>
        <w:t xml:space="preserve">WWII </w:t>
      </w:r>
      <w:r w:rsidR="008D0AC9" w:rsidRPr="008D0AC9">
        <w:rPr>
          <w:rFonts w:ascii="Arial" w:hAnsi="Arial" w:cs="Arial"/>
          <w:b/>
        </w:rPr>
        <w:t>Lesson Plan Template</w:t>
      </w:r>
    </w:p>
    <w:p w14:paraId="3C0B6DBF" w14:textId="77777777" w:rsidR="008D0AC9" w:rsidRPr="00E62B82" w:rsidRDefault="004F3B6F" w:rsidP="00FF4E28">
      <w:pPr>
        <w:spacing w:line="240" w:lineRule="auto"/>
        <w:outlineLvl w:val="0"/>
        <w:rPr>
          <w:rFonts w:ascii="Arial" w:hAnsi="Arial" w:cs="Arial"/>
          <w:b/>
          <w:sz w:val="20"/>
          <w:szCs w:val="20"/>
        </w:rPr>
      </w:pPr>
      <w:r w:rsidRPr="00E62B82">
        <w:rPr>
          <w:rFonts w:ascii="Arial" w:hAnsi="Arial" w:cs="Arial"/>
          <w:b/>
          <w:sz w:val="20"/>
          <w:szCs w:val="20"/>
        </w:rPr>
        <w:t>Grade level:</w:t>
      </w:r>
      <w:r w:rsidR="00E137E6">
        <w:rPr>
          <w:rFonts w:ascii="Arial" w:hAnsi="Arial" w:cs="Arial"/>
          <w:b/>
          <w:sz w:val="20"/>
          <w:szCs w:val="20"/>
        </w:rPr>
        <w:t xml:space="preserve"> </w:t>
      </w:r>
      <w:r w:rsidR="00E137E6" w:rsidRPr="007419DA">
        <w:rPr>
          <w:rFonts w:ascii="Arial" w:hAnsi="Arial" w:cs="Arial"/>
          <w:sz w:val="20"/>
          <w:szCs w:val="20"/>
        </w:rPr>
        <w:t>10</w:t>
      </w:r>
      <w:r w:rsidR="00FF4E28" w:rsidRPr="007419DA">
        <w:rPr>
          <w:rFonts w:ascii="Arial" w:hAnsi="Arial" w:cs="Arial"/>
          <w:sz w:val="20"/>
          <w:szCs w:val="20"/>
        </w:rPr>
        <w:t>th</w:t>
      </w:r>
    </w:p>
    <w:p w14:paraId="1D7E0245" w14:textId="77777777" w:rsidR="004F3B6F" w:rsidRPr="007419DA" w:rsidRDefault="004F3B6F" w:rsidP="00FF4E28">
      <w:pPr>
        <w:spacing w:line="240" w:lineRule="auto"/>
        <w:outlineLvl w:val="0"/>
        <w:rPr>
          <w:rFonts w:ascii="Arial" w:hAnsi="Arial" w:cs="Arial"/>
          <w:sz w:val="20"/>
          <w:szCs w:val="20"/>
        </w:rPr>
      </w:pPr>
      <w:r w:rsidRPr="00E62B82">
        <w:rPr>
          <w:rFonts w:ascii="Arial" w:hAnsi="Arial" w:cs="Arial"/>
          <w:b/>
          <w:sz w:val="20"/>
          <w:szCs w:val="20"/>
        </w:rPr>
        <w:t>Subject:</w:t>
      </w:r>
      <w:r w:rsidR="00E137E6">
        <w:rPr>
          <w:rFonts w:ascii="Arial" w:hAnsi="Arial" w:cs="Arial"/>
          <w:b/>
          <w:sz w:val="20"/>
          <w:szCs w:val="20"/>
        </w:rPr>
        <w:t xml:space="preserve"> </w:t>
      </w:r>
      <w:r w:rsidR="00E137E6" w:rsidRPr="007419DA">
        <w:rPr>
          <w:rFonts w:ascii="Arial" w:hAnsi="Arial" w:cs="Arial"/>
          <w:sz w:val="20"/>
          <w:szCs w:val="20"/>
        </w:rPr>
        <w:t>Global History 2</w:t>
      </w:r>
    </w:p>
    <w:p w14:paraId="0629C84B" w14:textId="77777777" w:rsidR="004F3B6F" w:rsidRPr="00E62B82" w:rsidRDefault="004F3B6F" w:rsidP="00FF4E28">
      <w:pPr>
        <w:spacing w:line="240" w:lineRule="auto"/>
        <w:outlineLvl w:val="0"/>
        <w:rPr>
          <w:rFonts w:ascii="Arial" w:hAnsi="Arial" w:cs="Arial"/>
          <w:b/>
          <w:sz w:val="20"/>
          <w:szCs w:val="20"/>
        </w:rPr>
      </w:pPr>
      <w:r w:rsidRPr="00E62B82">
        <w:rPr>
          <w:rFonts w:ascii="Arial" w:hAnsi="Arial" w:cs="Arial"/>
          <w:b/>
          <w:sz w:val="20"/>
          <w:szCs w:val="20"/>
        </w:rPr>
        <w:t>Lesson time length:</w:t>
      </w:r>
      <w:r w:rsidR="00E137E6">
        <w:rPr>
          <w:rFonts w:ascii="Arial" w:hAnsi="Arial" w:cs="Arial"/>
          <w:b/>
          <w:sz w:val="20"/>
          <w:szCs w:val="20"/>
        </w:rPr>
        <w:t xml:space="preserve"> </w:t>
      </w:r>
      <w:r w:rsidR="00E137E6" w:rsidRPr="007419DA">
        <w:rPr>
          <w:rFonts w:ascii="Arial" w:hAnsi="Arial" w:cs="Arial"/>
          <w:sz w:val="20"/>
          <w:szCs w:val="20"/>
        </w:rPr>
        <w:t>4 class days, 160 minutes</w:t>
      </w:r>
      <w:r w:rsidR="00E137E6">
        <w:rPr>
          <w:rFonts w:ascii="Arial" w:hAnsi="Arial" w:cs="Arial"/>
          <w:b/>
          <w:sz w:val="20"/>
          <w:szCs w:val="20"/>
        </w:rPr>
        <w:t xml:space="preserve"> </w:t>
      </w:r>
    </w:p>
    <w:p w14:paraId="0BF593B5" w14:textId="77777777" w:rsidR="00FF4E28" w:rsidRDefault="004F3B6F" w:rsidP="00FF4E28">
      <w:pPr>
        <w:spacing w:line="240" w:lineRule="auto"/>
        <w:outlineLvl w:val="0"/>
        <w:rPr>
          <w:rFonts w:ascii="Arial" w:hAnsi="Arial" w:cs="Arial"/>
          <w:b/>
          <w:sz w:val="20"/>
          <w:szCs w:val="20"/>
        </w:rPr>
      </w:pPr>
      <w:r w:rsidRPr="00E62B82">
        <w:rPr>
          <w:rFonts w:ascii="Arial" w:hAnsi="Arial" w:cs="Arial"/>
          <w:b/>
          <w:sz w:val="20"/>
          <w:szCs w:val="20"/>
        </w:rPr>
        <w:t xml:space="preserve">Characteristics of the class: (multi-age or grade level, developmental level, </w:t>
      </w:r>
      <w:proofErr w:type="spellStart"/>
      <w:r w:rsidRPr="00E62B82">
        <w:rPr>
          <w:rFonts w:ascii="Arial" w:hAnsi="Arial" w:cs="Arial"/>
          <w:b/>
          <w:sz w:val="20"/>
          <w:szCs w:val="20"/>
        </w:rPr>
        <w:t>etc</w:t>
      </w:r>
      <w:proofErr w:type="spellEnd"/>
      <w:proofErr w:type="gramStart"/>
      <w:r w:rsidR="00E137E6">
        <w:rPr>
          <w:rFonts w:ascii="Arial" w:hAnsi="Arial" w:cs="Arial"/>
          <w:b/>
          <w:sz w:val="20"/>
          <w:szCs w:val="20"/>
        </w:rPr>
        <w:t xml:space="preserve">- </w:t>
      </w:r>
      <w:r w:rsidR="00B163DB">
        <w:rPr>
          <w:rFonts w:ascii="Arial" w:hAnsi="Arial" w:cs="Arial"/>
          <w:b/>
          <w:sz w:val="20"/>
          <w:szCs w:val="20"/>
        </w:rPr>
        <w:t>)</w:t>
      </w:r>
      <w:proofErr w:type="gramEnd"/>
      <w:r w:rsidR="00B163DB">
        <w:rPr>
          <w:rFonts w:ascii="Arial" w:hAnsi="Arial" w:cs="Arial"/>
          <w:b/>
          <w:sz w:val="20"/>
          <w:szCs w:val="20"/>
        </w:rPr>
        <w:t xml:space="preserve"> </w:t>
      </w:r>
      <w:r w:rsidR="00B163DB" w:rsidRPr="007419DA">
        <w:rPr>
          <w:rFonts w:ascii="Arial" w:hAnsi="Arial" w:cs="Arial"/>
          <w:sz w:val="20"/>
          <w:szCs w:val="20"/>
        </w:rPr>
        <w:t>My classes are made up of about 30 students, 6 classes.</w:t>
      </w:r>
      <w:r w:rsidR="0094321C" w:rsidRPr="007419DA">
        <w:rPr>
          <w:rFonts w:ascii="Arial" w:hAnsi="Arial" w:cs="Arial"/>
          <w:sz w:val="20"/>
          <w:szCs w:val="20"/>
        </w:rPr>
        <w:t xml:space="preserve"> </w:t>
      </w:r>
    </w:p>
    <w:p w14:paraId="67302B8B" w14:textId="77777777" w:rsidR="00FF4E28" w:rsidRDefault="00FF4E28" w:rsidP="00FF4E28">
      <w:pPr>
        <w:spacing w:line="240" w:lineRule="auto"/>
        <w:outlineLvl w:val="0"/>
        <w:rPr>
          <w:rFonts w:ascii="Arial" w:hAnsi="Arial" w:cs="Arial"/>
          <w:b/>
          <w:sz w:val="20"/>
          <w:szCs w:val="20"/>
        </w:rPr>
      </w:pPr>
    </w:p>
    <w:p w14:paraId="3E035474" w14:textId="77777777" w:rsidR="00E62B82" w:rsidRPr="007419DA" w:rsidRDefault="00E62B82" w:rsidP="00FF4E28">
      <w:pPr>
        <w:spacing w:line="240" w:lineRule="auto"/>
        <w:outlineLvl w:val="0"/>
        <w:rPr>
          <w:rFonts w:ascii="Arial" w:hAnsi="Arial" w:cs="Arial"/>
          <w:sz w:val="20"/>
          <w:szCs w:val="20"/>
        </w:rPr>
      </w:pPr>
      <w:r w:rsidRPr="00E62B82">
        <w:rPr>
          <w:rFonts w:ascii="Arial" w:hAnsi="Arial" w:cs="Arial"/>
          <w:b/>
          <w:u w:val="single"/>
        </w:rPr>
        <w:t>Purpose/Rationale</w:t>
      </w:r>
      <w:r>
        <w:rPr>
          <w:rFonts w:ascii="Arial" w:hAnsi="Arial" w:cs="Arial"/>
          <w:b/>
        </w:rPr>
        <w:t>:</w:t>
      </w:r>
      <w:r w:rsidR="00A43755">
        <w:rPr>
          <w:rFonts w:ascii="Arial" w:hAnsi="Arial" w:cs="Arial"/>
          <w:b/>
        </w:rPr>
        <w:t xml:space="preserve"> </w:t>
      </w:r>
      <w:r w:rsidR="00A43755" w:rsidRPr="007419DA">
        <w:rPr>
          <w:rFonts w:ascii="Arial" w:hAnsi="Arial" w:cs="Arial"/>
        </w:rPr>
        <w:t xml:space="preserve">To learn about the different battles during World War Two. </w:t>
      </w:r>
      <w:r w:rsidR="00B163DB" w:rsidRPr="007419DA">
        <w:rPr>
          <w:rFonts w:ascii="Arial" w:hAnsi="Arial" w:cs="Arial"/>
        </w:rPr>
        <w:t xml:space="preserve">Students will be creating their own games focusing on one of the battles, and then they will </w:t>
      </w:r>
      <w:r w:rsidR="007419DA" w:rsidRPr="007419DA">
        <w:rPr>
          <w:rFonts w:ascii="Arial" w:hAnsi="Arial" w:cs="Arial"/>
        </w:rPr>
        <w:t xml:space="preserve">play </w:t>
      </w:r>
      <w:r w:rsidR="00EC4499" w:rsidRPr="007419DA">
        <w:rPr>
          <w:rFonts w:ascii="Arial" w:hAnsi="Arial" w:cs="Arial"/>
        </w:rPr>
        <w:t>each other’s</w:t>
      </w:r>
      <w:r w:rsidR="007419DA" w:rsidRPr="007419DA">
        <w:rPr>
          <w:rFonts w:ascii="Arial" w:hAnsi="Arial" w:cs="Arial"/>
        </w:rPr>
        <w:t xml:space="preserve"> games and learn about the different battles by playing these games. </w:t>
      </w:r>
    </w:p>
    <w:p w14:paraId="20CBC1A1" w14:textId="77777777" w:rsidR="00E62B82" w:rsidRDefault="00E62B82" w:rsidP="008D0AC9">
      <w:pPr>
        <w:spacing w:line="240" w:lineRule="auto"/>
        <w:rPr>
          <w:rFonts w:ascii="Arial" w:hAnsi="Arial" w:cs="Arial"/>
          <w:b/>
        </w:rPr>
      </w:pPr>
    </w:p>
    <w:p w14:paraId="43D00F03" w14:textId="77777777" w:rsidR="00E62B82" w:rsidRPr="007419DA" w:rsidRDefault="00E62B82" w:rsidP="00FF4E28">
      <w:pPr>
        <w:spacing w:line="240" w:lineRule="auto"/>
        <w:outlineLvl w:val="0"/>
        <w:rPr>
          <w:rFonts w:ascii="Arial" w:hAnsi="Arial" w:cs="Arial"/>
        </w:rPr>
      </w:pPr>
      <w:r w:rsidRPr="00E62B82">
        <w:rPr>
          <w:rFonts w:ascii="Arial" w:hAnsi="Arial" w:cs="Arial"/>
          <w:b/>
          <w:u w:val="single"/>
        </w:rPr>
        <w:t xml:space="preserve">Materials and </w:t>
      </w:r>
      <w:r w:rsidR="0075424D">
        <w:rPr>
          <w:rFonts w:ascii="Arial" w:hAnsi="Arial" w:cs="Arial"/>
          <w:b/>
          <w:u w:val="single"/>
        </w:rPr>
        <w:t>Technology Tools</w:t>
      </w:r>
      <w:r>
        <w:rPr>
          <w:rFonts w:ascii="Arial" w:hAnsi="Arial" w:cs="Arial"/>
          <w:b/>
        </w:rPr>
        <w:t>:</w:t>
      </w:r>
      <w:r w:rsidR="007419DA">
        <w:rPr>
          <w:rFonts w:ascii="Arial" w:hAnsi="Arial" w:cs="Arial"/>
          <w:b/>
        </w:rPr>
        <w:t xml:space="preserve"> </w:t>
      </w:r>
      <w:r w:rsidR="007419DA">
        <w:rPr>
          <w:rFonts w:ascii="Arial" w:hAnsi="Arial" w:cs="Arial"/>
        </w:rPr>
        <w:t xml:space="preserve">Students will need a computer to use in order to create their own game and access the website. </w:t>
      </w:r>
      <w:r w:rsidR="00EC4499">
        <w:rPr>
          <w:rFonts w:ascii="Arial" w:hAnsi="Arial" w:cs="Arial"/>
        </w:rPr>
        <w:t xml:space="preserve">This may require the class to use a computer lab within the school or bring in their own computers if the teachers chooses. </w:t>
      </w:r>
    </w:p>
    <w:p w14:paraId="1FDCB18C" w14:textId="77777777" w:rsidR="00E62B82" w:rsidRDefault="00E62B82" w:rsidP="008D0AC9">
      <w:pPr>
        <w:spacing w:line="240" w:lineRule="auto"/>
        <w:rPr>
          <w:rFonts w:ascii="Arial" w:hAnsi="Arial" w:cs="Arial"/>
          <w:b/>
        </w:rPr>
      </w:pPr>
    </w:p>
    <w:p w14:paraId="7093F7F6" w14:textId="77777777" w:rsidR="004F3B6F" w:rsidRPr="00EC4499" w:rsidRDefault="00E62B82" w:rsidP="00FF4E28">
      <w:pPr>
        <w:spacing w:line="240" w:lineRule="auto"/>
        <w:outlineLvl w:val="0"/>
        <w:rPr>
          <w:rFonts w:ascii="Arial" w:hAnsi="Arial" w:cs="Arial"/>
        </w:rPr>
      </w:pPr>
      <w:r w:rsidRPr="00E62B82">
        <w:rPr>
          <w:rFonts w:ascii="Arial" w:hAnsi="Arial" w:cs="Arial"/>
          <w:b/>
          <w:u w:val="single"/>
        </w:rPr>
        <w:t>Objectives</w:t>
      </w:r>
      <w:r>
        <w:rPr>
          <w:rFonts w:ascii="Arial" w:hAnsi="Arial" w:cs="Arial"/>
          <w:b/>
        </w:rPr>
        <w:t>:</w:t>
      </w:r>
      <w:r w:rsidR="00057AF5">
        <w:rPr>
          <w:rFonts w:ascii="Arial" w:hAnsi="Arial" w:cs="Arial"/>
          <w:b/>
        </w:rPr>
        <w:t xml:space="preserve"> </w:t>
      </w:r>
      <w:r w:rsidR="00057AF5" w:rsidRPr="00EC4499">
        <w:rPr>
          <w:rFonts w:ascii="Arial" w:hAnsi="Arial" w:cs="Arial"/>
        </w:rPr>
        <w:t>Students will be able to</w:t>
      </w:r>
      <w:r w:rsidR="00EC4499">
        <w:rPr>
          <w:rFonts w:ascii="Arial" w:hAnsi="Arial" w:cs="Arial"/>
        </w:rPr>
        <w:t xml:space="preserve"> analyze the battles from World War Two by playing each other’s simulation games. </w:t>
      </w:r>
    </w:p>
    <w:p w14:paraId="779C89BB" w14:textId="77777777" w:rsidR="00057AF5" w:rsidRPr="00EC4499" w:rsidRDefault="00057AF5" w:rsidP="00FF4E28">
      <w:pPr>
        <w:spacing w:line="240" w:lineRule="auto"/>
        <w:outlineLvl w:val="0"/>
        <w:rPr>
          <w:rFonts w:ascii="Arial" w:hAnsi="Arial" w:cs="Arial"/>
        </w:rPr>
      </w:pPr>
      <w:r w:rsidRPr="00EC4499">
        <w:rPr>
          <w:rFonts w:ascii="Arial" w:hAnsi="Arial" w:cs="Arial"/>
        </w:rPr>
        <w:t xml:space="preserve">Students will be able to </w:t>
      </w:r>
      <w:r w:rsidR="00EC4499">
        <w:rPr>
          <w:rFonts w:ascii="Arial" w:hAnsi="Arial" w:cs="Arial"/>
        </w:rPr>
        <w:t>create a game simulating one of the battles from World War Two.</w:t>
      </w:r>
    </w:p>
    <w:p w14:paraId="4B5CC464" w14:textId="77777777" w:rsidR="00E62B82" w:rsidRDefault="00E62B82" w:rsidP="008D0AC9">
      <w:pPr>
        <w:spacing w:line="240" w:lineRule="auto"/>
        <w:rPr>
          <w:rFonts w:ascii="Arial" w:hAnsi="Arial" w:cs="Arial"/>
          <w:b/>
        </w:rPr>
      </w:pPr>
    </w:p>
    <w:p w14:paraId="40E71B1A" w14:textId="77777777" w:rsidR="00E62B82" w:rsidRDefault="00E62B82" w:rsidP="00FF4E28">
      <w:pPr>
        <w:spacing w:line="240" w:lineRule="auto"/>
        <w:outlineLvl w:val="0"/>
        <w:rPr>
          <w:rFonts w:ascii="Arial" w:hAnsi="Arial" w:cs="Arial"/>
          <w:b/>
        </w:rPr>
      </w:pPr>
      <w:r w:rsidRPr="00E62B82">
        <w:rPr>
          <w:rFonts w:ascii="Arial" w:hAnsi="Arial" w:cs="Arial"/>
          <w:b/>
          <w:u w:val="single"/>
        </w:rPr>
        <w:t>Instructional Procedures</w:t>
      </w:r>
      <w:r>
        <w:rPr>
          <w:rFonts w:ascii="Arial" w:hAnsi="Arial" w:cs="Arial"/>
          <w:b/>
        </w:rPr>
        <w:t>:</w:t>
      </w:r>
      <w:r w:rsidR="0075424D">
        <w:rPr>
          <w:rFonts w:ascii="Arial" w:hAnsi="Arial" w:cs="Arial"/>
          <w:b/>
        </w:rPr>
        <w:t xml:space="preserve"> (please remember to integrate technology tools)</w:t>
      </w:r>
    </w:p>
    <w:p w14:paraId="7D078810" w14:textId="77777777" w:rsidR="00E62B82" w:rsidRDefault="00E62B82" w:rsidP="00FF4E28">
      <w:pPr>
        <w:spacing w:line="240" w:lineRule="auto"/>
        <w:outlineLvl w:val="0"/>
        <w:rPr>
          <w:rFonts w:ascii="Arial" w:hAnsi="Arial" w:cs="Arial"/>
        </w:rPr>
      </w:pPr>
      <w:r>
        <w:rPr>
          <w:rFonts w:ascii="Arial" w:hAnsi="Arial" w:cs="Arial"/>
          <w:b/>
        </w:rPr>
        <w:t>Introductory Activity:</w:t>
      </w:r>
      <w:r w:rsidR="00EC4499">
        <w:rPr>
          <w:rFonts w:ascii="Arial" w:hAnsi="Arial" w:cs="Arial"/>
          <w:b/>
        </w:rPr>
        <w:t xml:space="preserve"> </w:t>
      </w:r>
      <w:r w:rsidR="00EC4499">
        <w:rPr>
          <w:rFonts w:ascii="Arial" w:hAnsi="Arial" w:cs="Arial"/>
        </w:rPr>
        <w:t>Studen</w:t>
      </w:r>
      <w:r w:rsidR="005B09B5">
        <w:rPr>
          <w:rFonts w:ascii="Arial" w:hAnsi="Arial" w:cs="Arial"/>
        </w:rPr>
        <w:t xml:space="preserve">ts will complete a do now to the question “Write down everything you already know about the battles in World War Two, and what you want to know about the battles in World War Two.” </w:t>
      </w:r>
      <w:r w:rsidR="000A0391">
        <w:rPr>
          <w:rFonts w:ascii="Arial" w:hAnsi="Arial" w:cs="Arial"/>
        </w:rPr>
        <w:t xml:space="preserve">Have students discuss with a partner what they came up with. Then, lead a class discussion. (Time: 10-15 minutes) </w:t>
      </w:r>
    </w:p>
    <w:p w14:paraId="24FBC2ED" w14:textId="77777777" w:rsidR="000A0391" w:rsidRPr="00EC4499" w:rsidRDefault="000A0391" w:rsidP="00FF4E28">
      <w:pPr>
        <w:spacing w:line="240" w:lineRule="auto"/>
        <w:outlineLvl w:val="0"/>
        <w:rPr>
          <w:rFonts w:ascii="Arial" w:hAnsi="Arial" w:cs="Arial"/>
        </w:rPr>
      </w:pPr>
      <w:r>
        <w:rPr>
          <w:rFonts w:ascii="Arial" w:hAnsi="Arial" w:cs="Arial"/>
        </w:rPr>
        <w:t xml:space="preserve">Then introduce the class to your game and use it as a demonstration to the simulation project they will be working on the next few class days. </w:t>
      </w:r>
    </w:p>
    <w:p w14:paraId="6971D457" w14:textId="77777777" w:rsidR="00E62B82" w:rsidRDefault="00E62B82" w:rsidP="008D0AC9">
      <w:pPr>
        <w:spacing w:line="240" w:lineRule="auto"/>
        <w:rPr>
          <w:rFonts w:ascii="Arial" w:hAnsi="Arial" w:cs="Arial"/>
          <w:b/>
        </w:rPr>
      </w:pPr>
    </w:p>
    <w:p w14:paraId="4EEBEA11" w14:textId="77777777" w:rsidR="00E62B82" w:rsidRPr="000A0391" w:rsidRDefault="00E62B82" w:rsidP="00FF4E28">
      <w:pPr>
        <w:spacing w:line="240" w:lineRule="auto"/>
        <w:outlineLvl w:val="0"/>
        <w:rPr>
          <w:rFonts w:ascii="Arial" w:hAnsi="Arial" w:cs="Arial"/>
        </w:rPr>
      </w:pPr>
      <w:r>
        <w:rPr>
          <w:rFonts w:ascii="Arial" w:hAnsi="Arial" w:cs="Arial"/>
          <w:b/>
        </w:rPr>
        <w:t>Developing Activity:</w:t>
      </w:r>
      <w:r w:rsidR="000A0391">
        <w:rPr>
          <w:rFonts w:ascii="Arial" w:hAnsi="Arial" w:cs="Arial"/>
          <w:b/>
        </w:rPr>
        <w:t xml:space="preserve"> </w:t>
      </w:r>
      <w:r w:rsidR="00C20B0B">
        <w:rPr>
          <w:rFonts w:ascii="Arial" w:hAnsi="Arial" w:cs="Arial"/>
        </w:rPr>
        <w:t xml:space="preserve">Students will be working in groups of no more than 4, and researching one battle from World War Two. They will then create their own game and must include text boxes for context. </w:t>
      </w:r>
      <w:r w:rsidR="00DA4C06">
        <w:rPr>
          <w:rFonts w:ascii="Arial" w:hAnsi="Arial" w:cs="Arial"/>
        </w:rPr>
        <w:t xml:space="preserve">Students will spend 3 class days researching and creating their games and on the last class day, they will be playing all of the other groups simulation game. </w:t>
      </w:r>
    </w:p>
    <w:p w14:paraId="4B7F6D8F" w14:textId="77777777" w:rsidR="00E62B82" w:rsidRDefault="00E62B82" w:rsidP="008D0AC9">
      <w:pPr>
        <w:spacing w:line="240" w:lineRule="auto"/>
        <w:rPr>
          <w:rFonts w:ascii="Arial" w:hAnsi="Arial" w:cs="Arial"/>
          <w:b/>
        </w:rPr>
      </w:pPr>
    </w:p>
    <w:p w14:paraId="729AE98D" w14:textId="77777777" w:rsidR="00E62B82" w:rsidRPr="00DA4C06" w:rsidRDefault="00E62B82" w:rsidP="00FF4E28">
      <w:pPr>
        <w:spacing w:line="240" w:lineRule="auto"/>
        <w:outlineLvl w:val="0"/>
        <w:rPr>
          <w:rFonts w:ascii="Arial" w:hAnsi="Arial" w:cs="Arial"/>
        </w:rPr>
      </w:pPr>
      <w:r>
        <w:rPr>
          <w:rFonts w:ascii="Arial" w:hAnsi="Arial" w:cs="Arial"/>
          <w:b/>
        </w:rPr>
        <w:t>Concluding Activity:</w:t>
      </w:r>
      <w:r w:rsidR="00DA4C06">
        <w:rPr>
          <w:rFonts w:ascii="Arial" w:hAnsi="Arial" w:cs="Arial"/>
          <w:b/>
        </w:rPr>
        <w:t xml:space="preserve"> </w:t>
      </w:r>
      <w:r w:rsidR="00DA4C06">
        <w:rPr>
          <w:rFonts w:ascii="Arial" w:hAnsi="Arial" w:cs="Arial"/>
        </w:rPr>
        <w:t xml:space="preserve">Students will complete an exit ticket describing each of the battles. </w:t>
      </w:r>
      <w:r w:rsidR="00126D2B">
        <w:rPr>
          <w:rFonts w:ascii="Arial" w:hAnsi="Arial" w:cs="Arial"/>
        </w:rPr>
        <w:t xml:space="preserve">They will hand it in at the end of the class period. This will measure how well the students grasped the project. </w:t>
      </w:r>
    </w:p>
    <w:p w14:paraId="3BFEC7ED" w14:textId="77777777" w:rsidR="00E62B82" w:rsidRDefault="00E62B82" w:rsidP="008D0AC9">
      <w:pPr>
        <w:spacing w:line="240" w:lineRule="auto"/>
        <w:rPr>
          <w:rFonts w:ascii="Arial" w:hAnsi="Arial" w:cs="Arial"/>
          <w:b/>
        </w:rPr>
      </w:pPr>
    </w:p>
    <w:p w14:paraId="384892C2" w14:textId="77777777" w:rsidR="00126D2B" w:rsidRDefault="00126D2B" w:rsidP="008D0AC9">
      <w:pPr>
        <w:spacing w:line="240" w:lineRule="auto"/>
        <w:rPr>
          <w:rFonts w:ascii="Arial" w:hAnsi="Arial" w:cs="Arial"/>
          <w:b/>
        </w:rPr>
      </w:pPr>
    </w:p>
    <w:p w14:paraId="5332F724" w14:textId="77777777" w:rsidR="00E62B82" w:rsidRDefault="00E62B82" w:rsidP="00FF4E28">
      <w:pPr>
        <w:spacing w:line="240" w:lineRule="auto"/>
        <w:outlineLvl w:val="0"/>
        <w:rPr>
          <w:rFonts w:ascii="Arial" w:hAnsi="Arial" w:cs="Arial"/>
          <w:b/>
        </w:rPr>
      </w:pPr>
      <w:r w:rsidRPr="00E62B82">
        <w:rPr>
          <w:rFonts w:ascii="Arial" w:hAnsi="Arial" w:cs="Arial"/>
          <w:b/>
          <w:u w:val="single"/>
        </w:rPr>
        <w:lastRenderedPageBreak/>
        <w:t>Assessments</w:t>
      </w:r>
      <w:r>
        <w:rPr>
          <w:rFonts w:ascii="Arial" w:hAnsi="Arial" w:cs="Arial"/>
          <w:b/>
        </w:rPr>
        <w:t>:</w:t>
      </w:r>
    </w:p>
    <w:p w14:paraId="653FF1AC" w14:textId="77777777" w:rsidR="00126D2B" w:rsidRDefault="00126D2B" w:rsidP="00FF4E28">
      <w:pPr>
        <w:spacing w:line="240" w:lineRule="auto"/>
        <w:outlineLvl w:val="0"/>
        <w:rPr>
          <w:rFonts w:ascii="Arial" w:hAnsi="Arial" w:cs="Arial"/>
          <w:b/>
        </w:rPr>
      </w:pPr>
      <w:r>
        <w:rPr>
          <w:rFonts w:ascii="Arial" w:hAnsi="Arial" w:cs="Arial"/>
          <w:b/>
        </w:rPr>
        <w:t>Exit Ticket</w:t>
      </w:r>
    </w:p>
    <w:p w14:paraId="61274C44" w14:textId="77777777" w:rsidR="009E1F0B" w:rsidRPr="00126D2B" w:rsidRDefault="00126D2B" w:rsidP="00126D2B">
      <w:pPr>
        <w:spacing w:line="240" w:lineRule="auto"/>
        <w:outlineLvl w:val="0"/>
        <w:rPr>
          <w:rFonts w:ascii="Arial" w:hAnsi="Arial" w:cs="Arial"/>
          <w:b/>
        </w:rPr>
      </w:pPr>
      <w:r>
        <w:rPr>
          <w:rFonts w:ascii="Arial" w:hAnsi="Arial" w:cs="Arial"/>
          <w:b/>
        </w:rPr>
        <w:t>Simulation Game</w:t>
      </w:r>
      <w:bookmarkStart w:id="0" w:name="_GoBack"/>
      <w:bookmarkEnd w:id="0"/>
      <w:r w:rsidR="009E1F0B">
        <w:rPr>
          <w:b/>
        </w:rPr>
        <w:br w:type="page"/>
      </w:r>
    </w:p>
    <w:p w14:paraId="3BA5C56A" w14:textId="77777777" w:rsidR="009E1F0B" w:rsidRPr="009E1F0B" w:rsidRDefault="009E1F0B" w:rsidP="009E1F0B">
      <w:pPr>
        <w:ind w:left="360"/>
        <w:jc w:val="center"/>
        <w:rPr>
          <w:b/>
        </w:rPr>
      </w:pPr>
    </w:p>
    <w:sectPr w:rsidR="009E1F0B" w:rsidRPr="009E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43ADF"/>
    <w:multiLevelType w:val="hybridMultilevel"/>
    <w:tmpl w:val="5E86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47B53"/>
    <w:multiLevelType w:val="hybridMultilevel"/>
    <w:tmpl w:val="CFC6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338EB"/>
    <w:multiLevelType w:val="hybridMultilevel"/>
    <w:tmpl w:val="A1EA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C9"/>
    <w:rsid w:val="00057AF5"/>
    <w:rsid w:val="000A0391"/>
    <w:rsid w:val="00126D2B"/>
    <w:rsid w:val="004F3B6F"/>
    <w:rsid w:val="005B09B5"/>
    <w:rsid w:val="005B58D3"/>
    <w:rsid w:val="007419DA"/>
    <w:rsid w:val="0075424D"/>
    <w:rsid w:val="007635D8"/>
    <w:rsid w:val="008D0AC9"/>
    <w:rsid w:val="0094321C"/>
    <w:rsid w:val="009E1F0B"/>
    <w:rsid w:val="00A43755"/>
    <w:rsid w:val="00A44AD7"/>
    <w:rsid w:val="00B163DB"/>
    <w:rsid w:val="00C20B0B"/>
    <w:rsid w:val="00DA4C06"/>
    <w:rsid w:val="00E137E6"/>
    <w:rsid w:val="00E62B82"/>
    <w:rsid w:val="00EC4499"/>
    <w:rsid w:val="00F75EAD"/>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1CCA"/>
  <w15:chartTrackingRefBased/>
  <w15:docId w15:val="{CA776FE7-E83C-4CD5-B43B-0414EDCA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F0B"/>
    <w:pPr>
      <w:ind w:left="720"/>
      <w:contextualSpacing/>
    </w:pPr>
  </w:style>
  <w:style w:type="paragraph" w:customStyle="1" w:styleId="accordion-panelcontent">
    <w:name w:val="accordion-panelcontent"/>
    <w:basedOn w:val="Normal"/>
    <w:rsid w:val="00F75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809">
      <w:bodyDiv w:val="1"/>
      <w:marLeft w:val="0"/>
      <w:marRight w:val="0"/>
      <w:marTop w:val="0"/>
      <w:marBottom w:val="0"/>
      <w:divBdr>
        <w:top w:val="none" w:sz="0" w:space="0" w:color="auto"/>
        <w:left w:val="none" w:sz="0" w:space="0" w:color="auto"/>
        <w:bottom w:val="none" w:sz="0" w:space="0" w:color="auto"/>
        <w:right w:val="none" w:sz="0" w:space="0" w:color="auto"/>
      </w:divBdr>
      <w:divsChild>
        <w:div w:id="18820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Nicole</dc:creator>
  <cp:keywords/>
  <dc:description/>
  <cp:lastModifiedBy>Acker, Emily</cp:lastModifiedBy>
  <cp:revision>2</cp:revision>
  <dcterms:created xsi:type="dcterms:W3CDTF">2019-05-06T00:11:00Z</dcterms:created>
  <dcterms:modified xsi:type="dcterms:W3CDTF">2019-05-06T00:11:00Z</dcterms:modified>
</cp:coreProperties>
</file>